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6912CE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 xml:space="preserve">podziale na obręby, gminy i powiaty w rozróżnieniu na odległości przestrzenne i zredukowane. Długości należy podawać w układzie współrzędnych 2000 w 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odpowiedniej strefie</w:t>
      </w:r>
      <w:r w:rsidR="00B25D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6912CE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6912CE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6912CE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6912CE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6C62E440" w:rsidR="00270836" w:rsidRPr="006912CE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pkt</w:t>
      </w:r>
      <w:r w:rsidR="00573549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4 (Standardy danych pomocniczych) „Zasady pozyskiwania i przechowywania danych przestrzennych Operatora Gazociągów Przesyłowych GAZ-SYSTEM S.A.,” stanowiącego załącznik nr 4 do wymagań zawartych pn. „Instrukcja </w:t>
      </w:r>
      <w:bookmarkStart w:id="0" w:name="_Hlk69126031"/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 zakresie wymagań do projektowania infrastruktury systemu przesyłowego  Operatora Gazociągów Przesyłowych GAZ-SYSTEM S.A</w:t>
      </w:r>
      <w:bookmarkEnd w:id="0"/>
      <w:r w:rsidR="0080728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27083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7CC299CA" w14:textId="6BBCAE21" w:rsidR="00270836" w:rsidRPr="006912CE" w:rsidRDefault="0089631E" w:rsidP="00037738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 załączniku nr 4 do </w:t>
      </w:r>
      <w:bookmarkStart w:id="1" w:name="_Hlk69130330"/>
      <w:r w:rsidR="004278E3" w:rsidRPr="006912C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Instrukcji PE-DY-I02 w zakresie wymagań do </w:t>
      </w:r>
      <w:r w:rsidR="004278E3" w:rsidRPr="006912C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lastRenderedPageBreak/>
        <w:t>projektowania infrastruktury systemu przesyłowego  Operatora Gazociągów Przesyłowych GAZ-SYSTEM S.A</w:t>
      </w:r>
      <w:r w:rsidR="00651A2A" w:rsidRPr="006912C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.</w:t>
      </w:r>
      <w:bookmarkEnd w:id="1"/>
      <w:r w:rsidR="004278E3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załączniku nr 4 do </w:t>
      </w:r>
      <w:r w:rsidR="00651A2A" w:rsidRPr="006912C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Instrukcji PE-DY-I02 w zakresie wymagań do projektowania infrastruktury systemu przesyłowego  Operatora Gazociągów Przesyłowych GAZ-SYSTEM S.A.</w:t>
      </w:r>
      <w:r w:rsidR="00651A2A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270836" w:rsidRPr="006912CE">
        <w:rPr>
          <w:rFonts w:ascii="Century Gothic" w:eastAsia="Times New Roman" w:hAnsi="Century Gothic" w:cs="Times New Roman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2F94" w14:textId="77777777" w:rsidR="00FD0BB5" w:rsidRDefault="00FD0BB5" w:rsidP="001868B6">
      <w:pPr>
        <w:spacing w:after="0" w:line="240" w:lineRule="auto"/>
      </w:pPr>
      <w:r>
        <w:separator/>
      </w:r>
    </w:p>
  </w:endnote>
  <w:endnote w:type="continuationSeparator" w:id="0">
    <w:p w14:paraId="02D6A97F" w14:textId="77777777" w:rsidR="00FD0BB5" w:rsidRDefault="00FD0BB5" w:rsidP="001868B6">
      <w:pPr>
        <w:spacing w:after="0" w:line="240" w:lineRule="auto"/>
      </w:pPr>
      <w:r>
        <w:continuationSeparator/>
      </w:r>
    </w:p>
  </w:endnote>
  <w:endnote w:type="continuationNotice" w:id="1">
    <w:p w14:paraId="7527D674" w14:textId="77777777" w:rsidR="00FD0BB5" w:rsidRDefault="00FD0B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3FAF" w14:textId="77777777" w:rsidR="00FD0BB5" w:rsidRDefault="00FD0BB5" w:rsidP="001868B6">
      <w:pPr>
        <w:spacing w:after="0" w:line="240" w:lineRule="auto"/>
      </w:pPr>
      <w:r>
        <w:separator/>
      </w:r>
    </w:p>
  </w:footnote>
  <w:footnote w:type="continuationSeparator" w:id="0">
    <w:p w14:paraId="138FDB4B" w14:textId="77777777" w:rsidR="00FD0BB5" w:rsidRDefault="00FD0BB5" w:rsidP="001868B6">
      <w:pPr>
        <w:spacing w:after="0" w:line="240" w:lineRule="auto"/>
      </w:pPr>
      <w:r>
        <w:continuationSeparator/>
      </w:r>
    </w:p>
  </w:footnote>
  <w:footnote w:type="continuationNotice" w:id="1">
    <w:p w14:paraId="75F74F8F" w14:textId="77777777" w:rsidR="00FD0BB5" w:rsidRDefault="00FD0B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499735">
    <w:abstractNumId w:val="2"/>
  </w:num>
  <w:num w:numId="2" w16cid:durableId="1059086895">
    <w:abstractNumId w:val="0"/>
  </w:num>
  <w:num w:numId="3" w16cid:durableId="1861502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868B6"/>
    <w:rsid w:val="00192917"/>
    <w:rsid w:val="001B2C05"/>
    <w:rsid w:val="00225309"/>
    <w:rsid w:val="00226711"/>
    <w:rsid w:val="00270836"/>
    <w:rsid w:val="00282C7B"/>
    <w:rsid w:val="002A44B8"/>
    <w:rsid w:val="002D75AD"/>
    <w:rsid w:val="002D778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912CE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95C86"/>
    <w:rsid w:val="0089631E"/>
    <w:rsid w:val="008A1B7F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C20EA3"/>
    <w:rsid w:val="00C21F66"/>
    <w:rsid w:val="00C57A9D"/>
    <w:rsid w:val="00D14DB0"/>
    <w:rsid w:val="00D40640"/>
    <w:rsid w:val="00D45004"/>
    <w:rsid w:val="00D45CE4"/>
    <w:rsid w:val="00D55C39"/>
    <w:rsid w:val="00D82F07"/>
    <w:rsid w:val="00DD10D0"/>
    <w:rsid w:val="00E34313"/>
    <w:rsid w:val="00E61E3D"/>
    <w:rsid w:val="00E704BE"/>
    <w:rsid w:val="00EC29FB"/>
    <w:rsid w:val="00ED763F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Rduch Stanisław</cp:lastModifiedBy>
  <cp:revision>5</cp:revision>
  <dcterms:created xsi:type="dcterms:W3CDTF">2021-10-26T11:03:00Z</dcterms:created>
  <dcterms:modified xsi:type="dcterms:W3CDTF">2023-04-03T12:26:00Z</dcterms:modified>
</cp:coreProperties>
</file>